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B706" w14:textId="77777777" w:rsidR="004B3B4E" w:rsidRPr="004B3B4E" w:rsidRDefault="004B3B4E" w:rsidP="004B3B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B3B4E">
        <w:rPr>
          <w:rFonts w:ascii="Times New Roman" w:eastAsia="Times New Roman" w:hAnsi="Times New Roman" w:cs="Times New Roman"/>
          <w:b/>
          <w:iCs/>
          <w:kern w:val="0"/>
          <w:sz w:val="22"/>
          <w:szCs w:val="22"/>
          <w14:ligatures w14:val="none"/>
        </w:rPr>
        <w:t>ΠΑΡΑΡΤΗΜΑ Γ - ΕΝΤΥΠΟ ΟΙΚΟΝΟΜΙΚΗΣ ΠΡΟΣΦΟΡΑΣ</w:t>
      </w:r>
    </w:p>
    <w:p w14:paraId="703137A5" w14:textId="77777777" w:rsidR="004B3B4E" w:rsidRPr="004B3B4E" w:rsidRDefault="004B3B4E" w:rsidP="004B3B4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B30A64F" w14:textId="77777777" w:rsidR="004B3B4E" w:rsidRPr="004B3B4E" w:rsidRDefault="004B3B4E" w:rsidP="004B3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4B3B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Ο/Η .................................................... καταθέτω την οικονομική μου προσφορά της οποίας η διάρκεια ισχύος της είναι (120 ημέρες), αποδεχόμενος/η πλήρως και ανεπιφυλάκτως τους όρους που περιγράφονται στην με αριθ. </w:t>
      </w:r>
      <w:proofErr w:type="spellStart"/>
      <w:r w:rsidRPr="004B3B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πρωτ</w:t>
      </w:r>
      <w:proofErr w:type="spellEnd"/>
      <w:r w:rsidRPr="004B3B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..........................., πρόσκληση εκδήλωσης ενδιαφέροντος για τις ανάγκες της Σιβιτανιδείου Σχολής για την προμήθεια με τίτλο : </w:t>
      </w:r>
      <w:r w:rsidRPr="004B3B4E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«Π</w:t>
      </w:r>
      <w:r w:rsidRPr="004B3B4E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14:ligatures w14:val="none"/>
        </w:rPr>
        <w:t>ρομήθεια αναλωσίμων και εξοπλισμού καθαρισμού (</w:t>
      </w:r>
      <w:r w:rsidRPr="004B3B4E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en-US"/>
          <w14:ligatures w14:val="none"/>
        </w:rPr>
        <w:t>CPV</w:t>
      </w:r>
      <w:r w:rsidRPr="004B3B4E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14:ligatures w14:val="none"/>
        </w:rPr>
        <w:t xml:space="preserve"> : 39830000-9)</w:t>
      </w:r>
      <w:r w:rsidRPr="004B3B4E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 </w:t>
      </w:r>
      <w:r w:rsidRPr="004B3B4E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14:ligatures w14:val="none"/>
        </w:rPr>
        <w:t>για την κάλυψη των ετήσιων αναγκών της Σιβιτανιδείου Σχολής».</w:t>
      </w:r>
    </w:p>
    <w:p w14:paraId="0468F7CC" w14:textId="77777777" w:rsidR="004B3B4E" w:rsidRPr="004B3B4E" w:rsidRDefault="004B3B4E" w:rsidP="004B3B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l-GR"/>
          <w14:ligatures w14:val="none"/>
        </w:rPr>
      </w:pPr>
    </w:p>
    <w:tbl>
      <w:tblPr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54"/>
        <w:gridCol w:w="247"/>
        <w:gridCol w:w="1276"/>
        <w:gridCol w:w="1842"/>
      </w:tblGrid>
      <w:tr w:rsidR="004B3B4E" w:rsidRPr="004B3B4E" w14:paraId="594A75D2" w14:textId="77777777" w:rsidTr="004B3B4E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117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 w:eastAsia="el-GR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0F1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Περιγρ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αφή αγα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θών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D20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Μονάδ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 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Μ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έτρησης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EC2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Ποσότητ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56D2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el-GR"/>
                <w14:ligatures w14:val="none"/>
              </w:rPr>
              <w:t>Τιμή μονάδας χωρίς Φ.Π.Α</w:t>
            </w:r>
          </w:p>
        </w:tc>
      </w:tr>
      <w:tr w:rsidR="004B3B4E" w:rsidRPr="004B3B4E" w14:paraId="6038636A" w14:textId="77777777" w:rsidTr="004B3B4E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D9A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7F6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ΧΑΡΤΙΚΑ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AB4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64E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224B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 w:eastAsia="el-GR"/>
                <w14:ligatures w14:val="none"/>
              </w:rPr>
            </w:pPr>
          </w:p>
        </w:tc>
      </w:tr>
      <w:tr w:rsidR="004B3B4E" w:rsidRPr="004B3B4E" w14:paraId="75D7E59E" w14:textId="77777777" w:rsidTr="004B3B4E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C3E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726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Χαρτί  Υγείας </w:t>
            </w:r>
          </w:p>
          <w:p w14:paraId="54147CA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Βάρος ρολού: 450 Γραμμάρια </w:t>
            </w:r>
          </w:p>
          <w:p w14:paraId="30FF610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Συσκευασία 12 Τεμάχια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DFC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Ρολό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6CE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12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E957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345D52C5" w14:textId="77777777" w:rsidTr="004B3B4E">
        <w:trPr>
          <w:trHeight w:val="10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C8D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F13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Χαρτί υγείας Οικιακό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D0FF17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>Συσκευασία 40 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539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Ρολό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C18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47E4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20188F11" w14:textId="77777777" w:rsidTr="004B3B4E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157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AED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Ρολό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κουζίν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ας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γίγ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ας.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D09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Ρολό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F4C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F0C5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5B44CEA8" w14:textId="77777777" w:rsidTr="004B3B4E">
        <w:trPr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53A8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D4C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ΣΑΚΟΥΛΕΣ ΑΠΟΡ/ΤΩΝ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0B8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B962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C2FDB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7E6A0233" w14:textId="77777777" w:rsidTr="004B3B4E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8E4A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1B3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Σακούλες απορριμμάτων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mini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περίπου 46Χ56 τουλάχιστον 25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lt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69FB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Ρολό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των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20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αχίων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B18C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2ABE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B3B4E" w:rsidRPr="004B3B4E" w14:paraId="343D8324" w14:textId="77777777" w:rsidTr="004B3B4E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368B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4C6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Σακούλες απορριμμάτων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γενικής χρήσης.</w:t>
            </w:r>
          </w:p>
          <w:p w14:paraId="1F64002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Περίπου 52 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x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 78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5A66D83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C67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Ρολό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10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αχίων </w:t>
            </w:r>
          </w:p>
          <w:p w14:paraId="2BA6BEA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E0D0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77E8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47161452" w14:textId="77777777" w:rsidTr="004B3B4E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D93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E45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Σακούλες απορριμμάτων γενικής χρήσης</w:t>
            </w:r>
          </w:p>
          <w:p w14:paraId="1896349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70 Χ 100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556BCA1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84CB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Ρολό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10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αχίων </w:t>
            </w:r>
          </w:p>
          <w:p w14:paraId="5734137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AE2F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2F74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2B85A677" w14:textId="77777777" w:rsidTr="004B3B4E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6756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455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Σακούλες απορριμμάτων γενικής χρήσης.</w:t>
            </w:r>
          </w:p>
          <w:p w14:paraId="47A8E32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80 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x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110 εκατοστά, ανακυκλωμένες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351FAF0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B7C0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Κιλό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37D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5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5136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47C207CD" w14:textId="77777777" w:rsidTr="004B3B4E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FF37B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7DC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Σάκοι απορριμμάτων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περίπου 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90 Χ 120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Εκατοστά </w:t>
            </w:r>
          </w:p>
          <w:p w14:paraId="32B1980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ανακυκλωμένοι </w:t>
            </w:r>
          </w:p>
          <w:p w14:paraId="622122F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8792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Κιλό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02A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4B3B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581A5FC8" w14:textId="77777777" w:rsidTr="004B3B4E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2167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C38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ΥΓΡΑ ΚΑΘΑΡΙΣΜΟΥ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9FCB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0AB9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3485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2A6AA4CD" w14:textId="77777777" w:rsidTr="004B3B4E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6E6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0FD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Υγρό γενικού καθαρισμού  για επαγγελματικούς χώρους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. </w:t>
            </w:r>
          </w:p>
          <w:p w14:paraId="72A9C44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>(Συσκευασία ανάλογα με την διαθεσιμότητα 1 έως 5 λίτρα)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C226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Συσκευ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ασία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του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1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082E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A249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B3B4E" w:rsidRPr="004B3B4E" w14:paraId="406380BB" w14:textId="77777777" w:rsidTr="004B3B4E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10E2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0660" w14:textId="77777777" w:rsidR="004B3B4E" w:rsidRPr="004B3B4E" w:rsidRDefault="004B3B4E" w:rsidP="004B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Υγρό καθαρισμού τζαμιών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, </w:t>
            </w:r>
          </w:p>
          <w:p w14:paraId="2B6380E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35499E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>(Συσκευασία ανάλογα με την διαθεσιμότητα 1 έως 4 λίτρα)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FE13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Συσκευ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ασία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των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4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lt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F053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7145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2215A5DB" w14:textId="77777777" w:rsidTr="004B3B4E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E51D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58A9" w14:textId="77777777" w:rsidR="004B3B4E" w:rsidRPr="004B3B4E" w:rsidRDefault="004B3B4E" w:rsidP="004B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Υγρό για καθαρισμό ειδών υγιεινής  κατά των αλάτων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4B3B4E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14:ligatures w14:val="none"/>
              </w:rPr>
              <w:t>με ψεκαστήρα</w:t>
            </w:r>
          </w:p>
          <w:p w14:paraId="07A3FDA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784C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των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750 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CAEB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1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76AB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4474F1A9" w14:textId="77777777" w:rsidTr="004B3B4E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87F0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F96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el-GR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el-GR"/>
                <w14:ligatures w14:val="none"/>
              </w:rPr>
              <w:t xml:space="preserve">Χλωρίνη 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 w:eastAsia="el-GR"/>
                <w14:ligatures w14:val="none"/>
              </w:rPr>
              <w:t>ULTRA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el-GR"/>
                <w14:ligatures w14:val="none"/>
              </w:rPr>
              <w:t xml:space="preserve"> παχύρευστη </w:t>
            </w:r>
          </w:p>
          <w:p w14:paraId="79D681D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>(Συσκευασία ανάλογα με την διαθεσιμότητα 1 έως 4 λίτρα)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F2A1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Συσκευ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ασία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των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4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lt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F3F5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D341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07986BF1" w14:textId="77777777" w:rsidTr="004B3B4E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7B1E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4FD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shd w:val="clear" w:color="auto" w:fill="FFFFFF"/>
                <w14:ligatures w14:val="none"/>
              </w:rPr>
              <w:t>Ειδικό καθαριστικό προϊόν για λείες επιφάνειες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(θρανία, γραφεία)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0281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των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500 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FF84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41BB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B3B4E" w:rsidRPr="004B3B4E" w14:paraId="2C6ACD7B" w14:textId="77777777" w:rsidTr="004B3B4E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A6F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FDD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highlight w:val="yellow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Αλκοολούχο απολυμαντικό επιφανειών 70%, για απολύμανση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DE0A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  <w:p w14:paraId="75A11B1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500 ml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73A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9C01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3F575797" w14:textId="77777777" w:rsidTr="004B3B4E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9B81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D3A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ΠΡΟΙΟΝΤΑ ΥΓΙΕΙΝΗΣ ΧΕΡΙΩΝ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F4ED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139A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E36C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30D9381C" w14:textId="77777777" w:rsidTr="004B3B4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0EA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EB7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Κρεμοσά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πουνο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  <w:p w14:paraId="0AE51DE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450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Συσκευ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ασία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των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4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lt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8E5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6319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11E98881" w14:textId="77777777" w:rsidTr="004B3B4E">
        <w:trPr>
          <w:trHeight w:val="1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A643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385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ΣΥΝΕΡΓΑ ΚΑΘΑΡΙΣΜΟΎ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87E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1784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FB04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341604BD" w14:textId="77777777" w:rsidTr="004B3B4E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67D0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556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Γάντι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 ΝΙΤΡΙΛΙΟΥ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χωρίς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π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ούδρ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E3B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Κουτί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των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100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αχίων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579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7341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B3B4E" w:rsidRPr="004B3B4E" w14:paraId="7F328842" w14:textId="77777777" w:rsidTr="004B3B4E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08AEB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456B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Γάντι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γενικής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χρήσης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  <w:p w14:paraId="36D9F0D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A23B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88CE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3467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175E7FFB" w14:textId="77777777" w:rsidTr="004B3B4E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24E0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2F25" w14:textId="77777777" w:rsidR="004B3B4E" w:rsidRPr="004B3B4E" w:rsidRDefault="004B3B4E" w:rsidP="004B3B4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34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u w:val="single" w:color="000000"/>
                <w:lang w:val="x-none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u w:val="single" w:color="000000"/>
                <w:lang w:val="x-none"/>
                <w14:ligatures w14:val="none"/>
              </w:rPr>
              <w:t>Φτερό ξεσκονίσματος</w:t>
            </w:r>
            <w:r w:rsidRPr="004B3B4E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u w:val="single" w:color="000000"/>
                <w:lang w:val="x-none"/>
                <w14:ligatures w14:val="none"/>
              </w:rPr>
              <w:t xml:space="preserve"> τύπου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u w:val="single" w:color="000000"/>
                <w:lang w:val="x-none"/>
                <w14:ligatures w14:val="none"/>
              </w:rPr>
              <w:t>Swiffer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u w:val="single" w:color="000000"/>
                <w:lang w:val="x-none"/>
                <w14:ligatures w14:val="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AA4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συσκευ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ασία λαβή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με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5 α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ντ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αλλακτικά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7DB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A4B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6251C99A" w14:textId="77777777" w:rsidTr="004B3B4E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086C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EB1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color w:val="363636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>Αντ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color w:val="363636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 xml:space="preserve">αλλακτικό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color w:val="363636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>φτερό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color w:val="363636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color w:val="363636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>ξεσκονίσμ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color w:val="363636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>ατος</w:t>
            </w:r>
            <w:r w:rsidRPr="004B3B4E">
              <w:rPr>
                <w:rFonts w:ascii="Times New Roman" w:eastAsia="Times New Roman" w:hAnsi="Times New Roman" w:cs="Times New Roman"/>
                <w:color w:val="363636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D9BB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Πα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κέτο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των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15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τμχ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699B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241C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11B08A4B" w14:textId="77777777" w:rsidTr="004B3B4E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0B2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881" w:type="dxa"/>
              <w:tblCellSpacing w:w="15" w:type="dxa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1"/>
            </w:tblGrid>
            <w:tr w:rsidR="004B3B4E" w:rsidRPr="004B3B4E" w14:paraId="7C94003A" w14:textId="77777777" w:rsidTr="004B3B4E">
              <w:trPr>
                <w:trHeight w:val="142"/>
                <w:tblCellSpacing w:w="15" w:type="dxa"/>
              </w:trPr>
              <w:tc>
                <w:tcPr>
                  <w:tcW w:w="2821" w:type="dxa"/>
                  <w:vAlign w:val="center"/>
                  <w:hideMark/>
                </w:tcPr>
                <w:p w14:paraId="5AA810A9" w14:textId="77777777" w:rsidR="004B3B4E" w:rsidRPr="004B3B4E" w:rsidRDefault="004B3B4E" w:rsidP="004B3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kern w:val="0"/>
                      <w:sz w:val="22"/>
                      <w:szCs w:val="22"/>
                      <w:lang w:val="en-GB" w:eastAsia="el-GR"/>
                      <w14:ligatures w14:val="none"/>
                    </w:rPr>
                  </w:pPr>
                </w:p>
              </w:tc>
            </w:tr>
          </w:tbl>
          <w:p w14:paraId="54D9B34B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Σπ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ογγο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πετσέτα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038C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559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AB3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7DF92ED1" w14:textId="77777777" w:rsidTr="004B3B4E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17E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6BF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Σφουγγάρι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κουζίν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ας επα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γγελμ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ατικό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μεγάλο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D5F9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8BF3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C133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379F8CB8" w14:textId="77777777" w:rsidTr="004B3B4E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F6F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696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Πανάκι γενικού καθαρισμού με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μικροϊνες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,  διαστάσεων 40 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x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40 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E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>κατοστά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9529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1419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E318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1EEA62FE" w14:textId="77777777" w:rsidTr="004B3B4E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645E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D80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Σκούπα πλαστική μαλακή για επαγγελματική χρήση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30 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cm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εσωτερικών χώρων</w:t>
            </w:r>
          </w:p>
          <w:p w14:paraId="31B0836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DA76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57C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67A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41639BD9" w14:textId="77777777" w:rsidTr="004B3B4E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4698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AC1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Κοντάρι για σκούπα μεταλλικό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με πλαστική επικάλυψη μήκος 1,30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7D97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405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6ED2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41B18A82" w14:textId="77777777" w:rsidTr="004B3B4E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EA8A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D9D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Πανί παρκετέζας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(ανταλλακτικό) επαγγελματικό διαστάσεων, 60 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cm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2E4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025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7EE6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7DCDE8F3" w14:textId="77777777" w:rsidTr="004B3B4E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73B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3EA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Βάση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πα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ρκετέζ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ας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AF92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4BDC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27EF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11B7B089" w14:textId="77777777" w:rsidTr="004B3B4E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EB1F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CB4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Σκούπα χόρτου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με κοντάρι 1000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>γραμ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>. για εξωτερικούς χώρους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B993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19E9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D9E8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706F59E3" w14:textId="77777777" w:rsidTr="004B3B4E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254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EBE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color w:val="202020"/>
                <w:kern w:val="0"/>
                <w:sz w:val="22"/>
                <w:szCs w:val="22"/>
                <w:shd w:val="clear" w:color="auto" w:fill="FFFFFF"/>
                <w14:ligatures w14:val="none"/>
              </w:rPr>
              <w:t>Σκούπα φύλλων</w:t>
            </w:r>
            <w:r w:rsidRPr="004B3B4E">
              <w:rPr>
                <w:rFonts w:ascii="Times New Roman" w:eastAsia="Times New Roman" w:hAnsi="Times New Roman" w:cs="Times New Roman"/>
                <w:color w:val="20202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για κήπους με ξύλινο κοντάρι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FED1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73B9B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6A89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526791B5" w14:textId="77777777" w:rsidTr="004B3B4E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844F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6A9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Φαράσι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ορθοστατικό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 με λαστιχένιο τελείωμα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,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3E94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865B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3D88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0CF9D345" w14:textId="77777777" w:rsidTr="004B3B4E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A99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E1B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Σφουγγαρίστρα γίγας βιδωτή με ΜΙΚΡΟΙΝΕΣ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1F331DD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>Σε δυο χρώματα,</w:t>
            </w:r>
            <w:r w:rsidRPr="004B3B4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CC4A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1F8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40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143F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17143E72" w14:textId="77777777" w:rsidTr="004B3B4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C4D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91C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proofErr w:type="gramStart"/>
            <w:r w:rsidRPr="004B3B4E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val="en-GB"/>
                <w14:ligatures w14:val="none"/>
              </w:rPr>
              <w:t>Σφουγγ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val="en-GB"/>
                <w14:ligatures w14:val="none"/>
              </w:rPr>
              <w:t>αρίστρα  β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val="en-GB"/>
                <w14:ligatures w14:val="none"/>
              </w:rPr>
              <w:t>ιδωτή</w:t>
            </w:r>
            <w:proofErr w:type="spellEnd"/>
            <w:proofErr w:type="gramEnd"/>
            <w:r w:rsidRPr="004B3B4E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val="en-GB"/>
                <w14:ligatures w14:val="none"/>
              </w:rPr>
              <w:t>νημάτινη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val="en-GB"/>
                <w14:ligatures w14:val="none"/>
              </w:rPr>
              <w:t>γίγ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val="en-GB"/>
                <w14:ligatures w14:val="none"/>
              </w:rPr>
              <w:t>ας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949C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11FB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A1B4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4C28835A" w14:textId="77777777" w:rsidTr="004B3B4E">
        <w:trPr>
          <w:trHeight w:val="9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C46D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C05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Κοντάρι αλουμινίου, μήκους βιδωτό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μήκους 130-140 για τα είδη 30 και 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A8FA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403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20</w:t>
            </w:r>
          </w:p>
          <w:p w14:paraId="364AD83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6C74B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244DA950" w14:textId="77777777" w:rsidTr="004B3B4E">
        <w:trPr>
          <w:trHeight w:val="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FE5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557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Σφουγγαρίστρα  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2"/>
                <w:szCs w:val="22"/>
                <w14:ligatures w14:val="none"/>
              </w:rPr>
              <w:t xml:space="preserve">με ΜΙΚΡΟΙΝΕΣ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2"/>
                <w:szCs w:val="22"/>
                <w14:ligatures w14:val="none"/>
              </w:rPr>
              <w:t>Ραφτή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2"/>
                <w:szCs w:val="22"/>
                <w14:ligatures w14:val="none"/>
              </w:rPr>
              <w:t xml:space="preserve"> (δύο χρώματα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14:ligatures w14:val="none"/>
              </w:rPr>
              <w:t>)</w:t>
            </w:r>
          </w:p>
          <w:p w14:paraId="665BD9F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14:ligatures w14:val="none"/>
              </w:rPr>
              <w:t xml:space="preserve">Κατάλληλη για 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:lang w:val="en-US"/>
                <w14:ligatures w14:val="none"/>
              </w:rPr>
              <w:t>H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14:ligatures w14:val="none"/>
              </w:rPr>
              <w:t>.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:lang w:val="en-US"/>
                <w14:ligatures w14:val="none"/>
              </w:rPr>
              <w:t>A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14:ligatures w14:val="none"/>
              </w:rPr>
              <w:t>.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:lang w:val="en-US"/>
                <w14:ligatures w14:val="none"/>
              </w:rPr>
              <w:t>C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14:ligatures w14:val="none"/>
              </w:rPr>
              <w:t>.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:lang w:val="en-US"/>
                <w14:ligatures w14:val="none"/>
              </w:rPr>
              <w:t>C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14:ligatures w14:val="none"/>
              </w:rPr>
              <w:t>.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:lang w:val="en-US"/>
                <w14:ligatures w14:val="none"/>
              </w:rPr>
              <w:t>P</w:t>
            </w:r>
          </w:p>
          <w:p w14:paraId="6CC514B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CD3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803F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C8D1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7BAC5472" w14:textId="77777777" w:rsidTr="004B3B4E">
        <w:trPr>
          <w:trHeight w:val="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5228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6A6F" w14:textId="77777777" w:rsidR="004B3B4E" w:rsidRPr="004B3B4E" w:rsidRDefault="004B3B4E" w:rsidP="004B3B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proofErr w:type="gram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Σφουγγ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αρίστρα 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2"/>
                <w:szCs w:val="22"/>
                <w:lang w:val="en-GB"/>
                <w14:ligatures w14:val="none"/>
              </w:rPr>
              <w:t>με</w:t>
            </w:r>
            <w:proofErr w:type="spellEnd"/>
            <w:proofErr w:type="gram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2"/>
                <w:szCs w:val="22"/>
                <w:lang w:val="en-GB"/>
                <w14:ligatures w14:val="none"/>
              </w:rPr>
              <w:t>νήμ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2"/>
                <w:szCs w:val="22"/>
                <w:lang w:val="en-GB"/>
                <w14:ligatures w14:val="none"/>
              </w:rPr>
              <w:t>α, επα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2"/>
                <w:szCs w:val="22"/>
                <w:lang w:val="en-GB"/>
                <w14:ligatures w14:val="none"/>
              </w:rPr>
              <w:t>γγελμ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2"/>
                <w:szCs w:val="22"/>
                <w:lang w:val="en-GB"/>
                <w14:ligatures w14:val="none"/>
              </w:rPr>
              <w:t xml:space="preserve">ατική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4E74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AAA5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6F54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B3B4E" w:rsidRPr="004B3B4E" w14:paraId="20B7467A" w14:textId="77777777" w:rsidTr="004B3B4E">
        <w:trPr>
          <w:trHeight w:val="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0875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B3B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Κοντάρι ΑΛΟΥΜΙΝΙΟΥ με τρύπα ΕΠΑΓΓΕΛΜΑΤΙΚΗΣ  σφουγγαρίστρας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μήκους 140 Εκατοστά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EC27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7A41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F54D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312EB8C8" w14:textId="77777777" w:rsidTr="004B3B4E">
        <w:trPr>
          <w:trHeight w:val="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85E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784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Κεφ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αλή επα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γγελμ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ατικής </w:t>
            </w:r>
            <w:proofErr w:type="spellStart"/>
            <w:proofErr w:type="gram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σφουγγ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αρίστρας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.</w:t>
            </w:r>
            <w:proofErr w:type="gram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B570B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7289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E3D9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63825FCF" w14:textId="77777777" w:rsidTr="004B3B4E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3971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1D4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ΠΙΓΚΑΛ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του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αλέτας</w:t>
            </w: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κλειστό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πλα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στικό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0BE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AA39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B4D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6CD325B2" w14:textId="77777777" w:rsidTr="004B3B4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276A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67B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Ξύστρ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 ΔΑΠΕΔΟΥ </w:t>
            </w:r>
          </w:p>
          <w:p w14:paraId="37CEA8A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1D8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FB95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5EF89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6909B450" w14:textId="77777777" w:rsidTr="004B3B4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A101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B73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Κουβάς σφουγγαρίσματος  χωρίς ρόδες, 14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lt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 περίπου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BAA3F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EE56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2F12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2605718B" w14:textId="77777777" w:rsidTr="004B3B4E">
        <w:trPr>
          <w:trHeight w:val="8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750C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BD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Ψεκ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αστήρας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χειρός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πλα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στικός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1000ml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81F5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555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3FE08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11EB5232" w14:textId="77777777" w:rsidTr="004B3B4E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1A60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48A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Τηλεσκοπικό κοντάρι και καθαριστήρας με λάστιχο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BA874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ΣΕΤ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A1AB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EED1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015EA262" w14:textId="77777777" w:rsidTr="004B3B4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D07E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lastRenderedPageBreak/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FF0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Χαρτοδοχείο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 απορριμμάτων 18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lt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 μαύρο στρογγυλό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60AB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A72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993FA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0B717152" w14:textId="77777777" w:rsidTr="004B3B4E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844CC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0C9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Επιτοίχια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σαπουνοθήκη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 xml:space="preserve"> υγρού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  <w:t>κρεμοσάπουνου</w:t>
            </w:r>
            <w:proofErr w:type="spellEnd"/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.</w:t>
            </w:r>
          </w:p>
          <w:p w14:paraId="0024EBD2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>Χωρητικότητας 500 ΜΙ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8DFD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ED51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30C73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78FA800E" w14:textId="77777777" w:rsidTr="004B3B4E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50C9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C05E" w14:textId="77777777" w:rsidR="004B3B4E" w:rsidRPr="004B3B4E" w:rsidRDefault="004B3B4E" w:rsidP="004B3B4E">
            <w:pPr>
              <w:tabs>
                <w:tab w:val="num" w:pos="720"/>
              </w:tabs>
              <w:spacing w:after="0" w:line="360" w:lineRule="atLeast"/>
              <w:textAlignment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Πλαστική θήκη για χαρτί υγείας</w:t>
            </w:r>
            <w:r w:rsidRPr="004B3B4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οικιακών ρολών. Να  διαθέτει σχισμή για τον άμεσο έλεγχο της ποσότητας χαρτιού.</w:t>
            </w:r>
            <w:r w:rsidRPr="004B3B4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0A2E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4537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D20A6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28478B56" w14:textId="77777777" w:rsidTr="004B3B4E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F8DC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D18C" w14:textId="77777777" w:rsidR="004B3B4E" w:rsidRPr="004B3B4E" w:rsidRDefault="004B3B4E" w:rsidP="004B3B4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3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u w:val="single" w:color="000000"/>
                <w:lang w:val="x-none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color w:val="101010"/>
                <w:kern w:val="0"/>
                <w:sz w:val="22"/>
                <w:szCs w:val="22"/>
                <w:u w:val="single" w:color="000000"/>
                <w:lang w:val="x-none"/>
                <w14:ligatures w14:val="none"/>
              </w:rPr>
              <w:t>Κάδος με χερούλι</w:t>
            </w:r>
            <w:r w:rsidRPr="004B3B4E">
              <w:rPr>
                <w:rFonts w:ascii="Times New Roman" w:eastAsia="Times New Roman" w:hAnsi="Times New Roman" w:cs="Times New Roman"/>
                <w:color w:val="101010"/>
                <w:kern w:val="0"/>
                <w:sz w:val="22"/>
                <w:szCs w:val="22"/>
                <w:u w:val="single" w:color="000000"/>
                <w:lang w:val="x-none"/>
                <w14:ligatures w14:val="none"/>
              </w:rPr>
              <w:t xml:space="preserve"> (για καρότσι καθαρισμού) περίπου 20 </w:t>
            </w:r>
            <w:proofErr w:type="spellStart"/>
            <w:r w:rsidRPr="004B3B4E">
              <w:rPr>
                <w:rFonts w:ascii="Times New Roman" w:eastAsia="Times New Roman" w:hAnsi="Times New Roman" w:cs="Times New Roman"/>
                <w:color w:val="101010"/>
                <w:kern w:val="0"/>
                <w:sz w:val="22"/>
                <w:szCs w:val="22"/>
                <w:u w:val="single" w:color="000000"/>
                <w:lang w:val="en-US"/>
                <w14:ligatures w14:val="none"/>
              </w:rPr>
              <w:t>lt</w:t>
            </w:r>
            <w:proofErr w:type="spellEnd"/>
          </w:p>
          <w:p w14:paraId="451CB6AF" w14:textId="77777777" w:rsidR="004B3B4E" w:rsidRPr="004B3B4E" w:rsidRDefault="004B3B4E" w:rsidP="004B3B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34B5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7FB7E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US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7CE70" w14:textId="77777777" w:rsidR="004B3B4E" w:rsidRPr="004B3B4E" w:rsidRDefault="004B3B4E" w:rsidP="004B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4B3B4E" w:rsidRPr="004B3B4E" w14:paraId="403F2F88" w14:textId="77777777" w:rsidTr="004B3B4E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92441" w14:textId="77777777" w:rsidR="004B3B4E" w:rsidRPr="004B3B4E" w:rsidRDefault="004B3B4E" w:rsidP="004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u w:val="single"/>
                <w:lang w:val="en-GB"/>
                <w14:ligatures w14:val="none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AC6D" w14:textId="77777777" w:rsidR="004B3B4E" w:rsidRPr="004B3B4E" w:rsidRDefault="004B3B4E" w:rsidP="004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  <w:t xml:space="preserve">ΣΥΝΟΛΙΚΗ ΤΙΜΗ (άνευ ΦΠΑ) : </w:t>
            </w:r>
          </w:p>
          <w:p w14:paraId="5CD3B121" w14:textId="77777777" w:rsidR="004B3B4E" w:rsidRPr="004B3B4E" w:rsidRDefault="004B3B4E" w:rsidP="004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</w:tr>
      <w:tr w:rsidR="004B3B4E" w:rsidRPr="004B3B4E" w14:paraId="4D544E7F" w14:textId="77777777" w:rsidTr="004B3B4E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F4780" w14:textId="77777777" w:rsidR="004B3B4E" w:rsidRPr="004B3B4E" w:rsidRDefault="004B3B4E" w:rsidP="004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E434" w14:textId="77777777" w:rsidR="004B3B4E" w:rsidRPr="004B3B4E" w:rsidRDefault="004B3B4E" w:rsidP="004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u w:val="single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u w:val="single"/>
                <w14:ligatures w14:val="none"/>
              </w:rPr>
              <w:t xml:space="preserve">(Με πρόβλεψη κατάργησης μειωμένου ΦΠΑ για είδη αντιμετώπισης </w:t>
            </w:r>
            <w:r w:rsidRPr="004B3B4E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u w:val="single"/>
                <w:lang w:val="en-US"/>
                <w14:ligatures w14:val="none"/>
              </w:rPr>
              <w:t>Covid</w:t>
            </w:r>
            <w:r w:rsidRPr="004B3B4E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u w:val="single"/>
                <w14:ligatures w14:val="none"/>
              </w:rPr>
              <w:t>)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D452E" w14:textId="77777777" w:rsidR="004B3B4E" w:rsidRPr="004B3B4E" w:rsidRDefault="004B3B4E" w:rsidP="004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  <w:t xml:space="preserve">ΦΠΑ 6% (χλωρίνη): </w:t>
            </w:r>
          </w:p>
          <w:p w14:paraId="33B3C895" w14:textId="77777777" w:rsidR="004B3B4E" w:rsidRPr="004B3B4E" w:rsidRDefault="004B3B4E" w:rsidP="004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  <w:t>ΦΠΑ 24% σε λοιπά είδη:</w:t>
            </w:r>
          </w:p>
          <w:p w14:paraId="1322D1ED" w14:textId="77777777" w:rsidR="004B3B4E" w:rsidRPr="004B3B4E" w:rsidRDefault="004B3B4E" w:rsidP="004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</w:pPr>
          </w:p>
          <w:p w14:paraId="39DC23C0" w14:textId="77777777" w:rsidR="004B3B4E" w:rsidRPr="004B3B4E" w:rsidRDefault="004B3B4E" w:rsidP="004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</w:tr>
      <w:tr w:rsidR="004B3B4E" w:rsidRPr="004B3B4E" w14:paraId="2B8AE520" w14:textId="77777777" w:rsidTr="004B3B4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43E7F" w14:textId="77777777" w:rsidR="004B3B4E" w:rsidRPr="004B3B4E" w:rsidRDefault="004B3B4E" w:rsidP="004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583D" w14:textId="77777777" w:rsidR="004B3B4E" w:rsidRPr="004B3B4E" w:rsidRDefault="004B3B4E" w:rsidP="004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  <w:t xml:space="preserve">ΣΥΝΟΛΙΚΗ ΤΙΜΗ (συμπεριλαμβανομένου ΦΠΑ) : </w:t>
            </w:r>
          </w:p>
          <w:p w14:paraId="4ABC0EA6" w14:textId="77777777" w:rsidR="004B3B4E" w:rsidRPr="004B3B4E" w:rsidRDefault="004B3B4E" w:rsidP="004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4B3B4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u w:val="single"/>
                <w14:ligatures w14:val="none"/>
              </w:rPr>
              <w:t xml:space="preserve">                                                                                </w:t>
            </w:r>
          </w:p>
        </w:tc>
      </w:tr>
    </w:tbl>
    <w:p w14:paraId="0A84C8E8" w14:textId="77777777" w:rsidR="004B3B4E" w:rsidRPr="004B3B4E" w:rsidRDefault="004B3B4E" w:rsidP="004B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</w:p>
    <w:p w14:paraId="231C1C50" w14:textId="77777777" w:rsidR="004B3B4E" w:rsidRPr="004B3B4E" w:rsidRDefault="004B3B4E" w:rsidP="004B3B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l-GR"/>
          <w14:ligatures w14:val="none"/>
        </w:rPr>
      </w:pPr>
    </w:p>
    <w:p w14:paraId="736A971B" w14:textId="77777777" w:rsidR="004B3B4E" w:rsidRPr="004B3B4E" w:rsidRDefault="004B3B4E" w:rsidP="004B3B4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B3B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Ημερομηνία    </w:t>
      </w:r>
      <w:r w:rsidRPr="004B3B4E">
        <w:rPr>
          <w:rFonts w:ascii="Times New Roman" w:eastAsia="Times New Roman" w:hAnsi="Times New Roman" w:cs="Times New Roman"/>
          <w:color w:val="BFBFBF"/>
          <w:kern w:val="0"/>
          <w:sz w:val="22"/>
          <w:szCs w:val="22"/>
          <w14:ligatures w14:val="none"/>
        </w:rPr>
        <w:t>……………………….</w:t>
      </w:r>
    </w:p>
    <w:p w14:paraId="2A94A6F3" w14:textId="77777777" w:rsidR="004B3B4E" w:rsidRDefault="004B3B4E" w:rsidP="004B3B4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176300A" w14:textId="77777777" w:rsidR="004B3B4E" w:rsidRDefault="004B3B4E" w:rsidP="004B3B4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6BE8488" w14:textId="77777777" w:rsidR="004B3B4E" w:rsidRDefault="004B3B4E" w:rsidP="004B3B4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B33CDE9" w14:textId="3E1DC294" w:rsidR="004B3B4E" w:rsidRPr="004B3B4E" w:rsidRDefault="004B3B4E" w:rsidP="004B3B4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B3B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Ο/Η προσφέρων/</w:t>
      </w:r>
      <w:proofErr w:type="spellStart"/>
      <w:r w:rsidRPr="004B3B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ουσα</w:t>
      </w:r>
      <w:proofErr w:type="spellEnd"/>
    </w:p>
    <w:p w14:paraId="6D6F3B15" w14:textId="77777777" w:rsidR="004B3B4E" w:rsidRPr="004B3B4E" w:rsidRDefault="004B3B4E" w:rsidP="004B3B4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F3A93DB" w14:textId="77777777" w:rsidR="004B3B4E" w:rsidRPr="004B3B4E" w:rsidRDefault="004B3B4E" w:rsidP="004B3B4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54722E1" w14:textId="77777777" w:rsidR="004B3B4E" w:rsidRPr="004B3B4E" w:rsidRDefault="004B3B4E" w:rsidP="004B3B4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B3B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………………………………………………………..</w:t>
      </w:r>
    </w:p>
    <w:p w14:paraId="75120846" w14:textId="77777777" w:rsidR="004B3B4E" w:rsidRPr="004B3B4E" w:rsidRDefault="004B3B4E" w:rsidP="004B3B4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FD44CE8" w14:textId="77777777" w:rsidR="004B3B4E" w:rsidRPr="004B3B4E" w:rsidRDefault="004B3B4E" w:rsidP="004B3B4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E973447" w14:textId="77777777" w:rsidR="004B3B4E" w:rsidRPr="004B3B4E" w:rsidRDefault="004B3B4E" w:rsidP="004B3B4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B3B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(Ονοματεπώνυμο και σφραγίδα)</w:t>
      </w:r>
    </w:p>
    <w:p w14:paraId="29BD5306" w14:textId="77777777" w:rsidR="004B3B4E" w:rsidRPr="004B3B4E" w:rsidRDefault="004B3B4E" w:rsidP="004B3B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l-GR"/>
          <w14:ligatures w14:val="none"/>
        </w:rPr>
      </w:pPr>
    </w:p>
    <w:p w14:paraId="1EB45AC7" w14:textId="77777777" w:rsidR="00631ABE" w:rsidRDefault="00631ABE"/>
    <w:sectPr w:rsidR="00631ABE" w:rsidSect="004B3B4E">
      <w:pgSz w:w="11906" w:h="16838"/>
      <w:pgMar w:top="624" w:right="1797" w:bottom="68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BE"/>
    <w:rsid w:val="00100DE4"/>
    <w:rsid w:val="004B3B4E"/>
    <w:rsid w:val="006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2806"/>
  <w15:chartTrackingRefBased/>
  <w15:docId w15:val="{474F34D8-66C7-4B5A-AC81-08F4F18B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1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1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1A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1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1A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1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1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1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1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1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31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31A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31AB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31AB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31AB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31AB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31AB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31A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1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31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1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31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1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31AB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1AB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1AB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1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31AB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31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684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keftes8@outlook.com.gr</dc:creator>
  <cp:keywords/>
  <dc:description/>
  <cp:lastModifiedBy>keftes8@outlook.com.gr</cp:lastModifiedBy>
  <cp:revision>2</cp:revision>
  <dcterms:created xsi:type="dcterms:W3CDTF">2025-01-17T12:05:00Z</dcterms:created>
  <dcterms:modified xsi:type="dcterms:W3CDTF">2025-01-17T12:10:00Z</dcterms:modified>
</cp:coreProperties>
</file>